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801" w:rsidRPr="003669FE" w:rsidRDefault="001B7801" w:rsidP="001B7801">
      <w:pPr>
        <w:pStyle w:val="Nadpis1"/>
        <w:rPr>
          <w:sz w:val="20"/>
          <w:szCs w:val="20"/>
        </w:rPr>
      </w:pPr>
      <w:r w:rsidRPr="003669FE">
        <w:rPr>
          <w:sz w:val="20"/>
          <w:szCs w:val="20"/>
        </w:rPr>
        <w:t>Město Roudnice nad Labem</w:t>
      </w:r>
    </w:p>
    <w:p w:rsidR="001B7801" w:rsidRPr="003669FE" w:rsidRDefault="001B7801" w:rsidP="001B7801">
      <w:pPr>
        <w:pStyle w:val="Podtitul"/>
        <w:rPr>
          <w:sz w:val="20"/>
          <w:szCs w:val="20"/>
        </w:rPr>
      </w:pPr>
      <w:r w:rsidRPr="003669FE">
        <w:rPr>
          <w:sz w:val="20"/>
          <w:szCs w:val="20"/>
        </w:rPr>
        <w:t xml:space="preserve">odbor </w:t>
      </w:r>
      <w:r w:rsidR="00323A87" w:rsidRPr="003669FE">
        <w:rPr>
          <w:sz w:val="20"/>
          <w:szCs w:val="20"/>
        </w:rPr>
        <w:t>tajemníka</w:t>
      </w:r>
    </w:p>
    <w:p w:rsidR="001B7801" w:rsidRPr="003669FE" w:rsidRDefault="001B7801" w:rsidP="001B7801">
      <w:pPr>
        <w:rPr>
          <w:rFonts w:ascii="Arial" w:hAnsi="Arial" w:cs="Arial"/>
          <w:sz w:val="20"/>
          <w:szCs w:val="20"/>
        </w:rPr>
      </w:pPr>
    </w:p>
    <w:p w:rsidR="00BA0426" w:rsidRDefault="00BA0426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:rsidR="003610B3" w:rsidRPr="003669FE" w:rsidRDefault="003610B3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:rsidR="001B7801" w:rsidRPr="003669FE" w:rsidRDefault="001B7801" w:rsidP="001B7801">
      <w:pPr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b/>
          <w:sz w:val="20"/>
          <w:szCs w:val="20"/>
          <w:u w:val="single"/>
        </w:rPr>
        <w:t>Předkladatel</w:t>
      </w:r>
      <w:r w:rsidRPr="003669FE">
        <w:rPr>
          <w:rFonts w:ascii="Arial" w:hAnsi="Arial" w:cs="Arial"/>
          <w:sz w:val="20"/>
          <w:szCs w:val="20"/>
        </w:rPr>
        <w:t xml:space="preserve">: </w:t>
      </w:r>
      <w:r w:rsidR="004249FA" w:rsidRPr="003669FE">
        <w:rPr>
          <w:rFonts w:ascii="Arial" w:hAnsi="Arial" w:cs="Arial"/>
          <w:sz w:val="20"/>
          <w:szCs w:val="20"/>
        </w:rPr>
        <w:t xml:space="preserve">Ing. František Padělek, </w:t>
      </w:r>
      <w:r w:rsidR="00E34898" w:rsidRPr="003669FE">
        <w:rPr>
          <w:rFonts w:ascii="Arial" w:hAnsi="Arial" w:cs="Arial"/>
          <w:sz w:val="20"/>
          <w:szCs w:val="20"/>
        </w:rPr>
        <w:t>starosta</w:t>
      </w:r>
    </w:p>
    <w:p w:rsidR="001B7801" w:rsidRPr="003669FE" w:rsidRDefault="001B7801" w:rsidP="001B7801">
      <w:pPr>
        <w:rPr>
          <w:rFonts w:ascii="Arial" w:hAnsi="Arial" w:cs="Arial"/>
          <w:sz w:val="20"/>
          <w:szCs w:val="20"/>
        </w:rPr>
      </w:pPr>
    </w:p>
    <w:p w:rsidR="008A209B" w:rsidRPr="003669FE" w:rsidRDefault="001B7801" w:rsidP="001B7801">
      <w:pPr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b/>
          <w:sz w:val="20"/>
          <w:szCs w:val="20"/>
          <w:u w:val="single"/>
        </w:rPr>
        <w:t>Zpracovatel</w:t>
      </w:r>
      <w:r w:rsidR="002728ED" w:rsidRPr="003669FE">
        <w:rPr>
          <w:rFonts w:ascii="Arial" w:hAnsi="Arial" w:cs="Arial"/>
          <w:sz w:val="20"/>
          <w:szCs w:val="20"/>
        </w:rPr>
        <w:t xml:space="preserve">: </w:t>
      </w:r>
      <w:r w:rsidR="008A209B" w:rsidRPr="003669FE">
        <w:rPr>
          <w:rFonts w:ascii="Arial" w:hAnsi="Arial" w:cs="Arial"/>
          <w:sz w:val="20"/>
          <w:szCs w:val="20"/>
        </w:rPr>
        <w:t xml:space="preserve"> </w:t>
      </w:r>
      <w:r w:rsidR="00E65C84" w:rsidRPr="003669FE">
        <w:rPr>
          <w:rFonts w:ascii="Arial" w:hAnsi="Arial" w:cs="Arial"/>
          <w:sz w:val="20"/>
          <w:szCs w:val="20"/>
        </w:rPr>
        <w:t xml:space="preserve">JUDr. </w:t>
      </w:r>
      <w:r w:rsidR="004249FA" w:rsidRPr="003669FE">
        <w:rPr>
          <w:rFonts w:ascii="Arial" w:hAnsi="Arial" w:cs="Arial"/>
          <w:sz w:val="20"/>
          <w:szCs w:val="20"/>
        </w:rPr>
        <w:t xml:space="preserve">Jana </w:t>
      </w:r>
      <w:r w:rsidR="00E65C84" w:rsidRPr="003669FE">
        <w:rPr>
          <w:rFonts w:ascii="Arial" w:hAnsi="Arial" w:cs="Arial"/>
          <w:sz w:val="20"/>
          <w:szCs w:val="20"/>
        </w:rPr>
        <w:t>Čapková</w:t>
      </w:r>
      <w:r w:rsidR="00455B70">
        <w:rPr>
          <w:rFonts w:ascii="Arial" w:hAnsi="Arial" w:cs="Arial"/>
          <w:sz w:val="20"/>
          <w:szCs w:val="20"/>
        </w:rPr>
        <w:t>, právník, Ing. Dana Popelková, vedoucí EO</w:t>
      </w:r>
    </w:p>
    <w:p w:rsidR="00410176" w:rsidRPr="003669FE" w:rsidRDefault="00410176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:rsidR="006321F0" w:rsidRPr="003669FE" w:rsidRDefault="001B7801" w:rsidP="001B7801">
      <w:pPr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b/>
          <w:sz w:val="20"/>
          <w:szCs w:val="20"/>
          <w:u w:val="single"/>
        </w:rPr>
        <w:t>Předmět jednání</w:t>
      </w:r>
      <w:r w:rsidRPr="003669FE">
        <w:rPr>
          <w:rFonts w:ascii="Arial" w:hAnsi="Arial" w:cs="Arial"/>
          <w:sz w:val="20"/>
          <w:szCs w:val="20"/>
        </w:rPr>
        <w:t>:</w:t>
      </w:r>
      <w:r w:rsidR="008A209B" w:rsidRPr="003669FE">
        <w:rPr>
          <w:rFonts w:ascii="Arial" w:hAnsi="Arial" w:cs="Arial"/>
          <w:sz w:val="20"/>
          <w:szCs w:val="20"/>
        </w:rPr>
        <w:t> </w:t>
      </w:r>
      <w:r w:rsidR="00E34898" w:rsidRPr="003669FE">
        <w:rPr>
          <w:rFonts w:ascii="Arial" w:hAnsi="Arial" w:cs="Arial"/>
          <w:sz w:val="20"/>
          <w:szCs w:val="20"/>
        </w:rPr>
        <w:t>Poskytnutí daru</w:t>
      </w:r>
      <w:r w:rsidR="007E2D22" w:rsidRPr="003669FE">
        <w:rPr>
          <w:rFonts w:ascii="Arial" w:hAnsi="Arial" w:cs="Arial"/>
          <w:sz w:val="20"/>
          <w:szCs w:val="20"/>
        </w:rPr>
        <w:t xml:space="preserve"> </w:t>
      </w:r>
      <w:r w:rsidR="004249FA" w:rsidRPr="003669FE">
        <w:rPr>
          <w:rFonts w:ascii="Arial" w:hAnsi="Arial" w:cs="Arial"/>
          <w:sz w:val="20"/>
          <w:szCs w:val="20"/>
        </w:rPr>
        <w:t>obcím postiženým živelnou katastrofou (tornádem)</w:t>
      </w:r>
    </w:p>
    <w:p w:rsidR="004249FA" w:rsidRPr="003669FE" w:rsidRDefault="004249FA" w:rsidP="001B7801">
      <w:pPr>
        <w:rPr>
          <w:rFonts w:ascii="Arial" w:hAnsi="Arial" w:cs="Arial"/>
          <w:sz w:val="20"/>
          <w:szCs w:val="20"/>
        </w:rPr>
      </w:pPr>
    </w:p>
    <w:p w:rsidR="004249FA" w:rsidRDefault="004249FA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:rsidR="003610B3" w:rsidRPr="003669FE" w:rsidRDefault="003610B3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:rsidR="001B7801" w:rsidRPr="003669FE" w:rsidRDefault="001B7801" w:rsidP="001B7801">
      <w:pPr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b/>
          <w:sz w:val="20"/>
          <w:szCs w:val="20"/>
          <w:u w:val="single"/>
        </w:rPr>
        <w:t xml:space="preserve">Do jednání </w:t>
      </w:r>
      <w:r w:rsidR="004249FA" w:rsidRPr="003669FE">
        <w:rPr>
          <w:rFonts w:ascii="Arial" w:hAnsi="Arial" w:cs="Arial"/>
          <w:b/>
          <w:sz w:val="20"/>
          <w:szCs w:val="20"/>
          <w:u w:val="single"/>
        </w:rPr>
        <w:t>ZM</w:t>
      </w:r>
      <w:r w:rsidRPr="003669FE">
        <w:rPr>
          <w:rFonts w:ascii="Arial" w:hAnsi="Arial" w:cs="Arial"/>
          <w:b/>
          <w:sz w:val="20"/>
          <w:szCs w:val="20"/>
          <w:u w:val="single"/>
        </w:rPr>
        <w:t xml:space="preserve"> dne</w:t>
      </w:r>
      <w:r w:rsidRPr="003669FE">
        <w:rPr>
          <w:rFonts w:ascii="Arial" w:hAnsi="Arial" w:cs="Arial"/>
          <w:sz w:val="20"/>
          <w:szCs w:val="20"/>
        </w:rPr>
        <w:t xml:space="preserve">: </w:t>
      </w:r>
      <w:proofErr w:type="gramStart"/>
      <w:r w:rsidR="004249FA" w:rsidRPr="003669FE">
        <w:rPr>
          <w:rFonts w:ascii="Arial" w:hAnsi="Arial" w:cs="Arial"/>
          <w:sz w:val="20"/>
          <w:szCs w:val="20"/>
        </w:rPr>
        <w:t>1.7</w:t>
      </w:r>
      <w:r w:rsidR="0051322F" w:rsidRPr="003669FE">
        <w:rPr>
          <w:rFonts w:ascii="Arial" w:hAnsi="Arial" w:cs="Arial"/>
          <w:sz w:val="20"/>
          <w:szCs w:val="20"/>
        </w:rPr>
        <w:t>.20</w:t>
      </w:r>
      <w:r w:rsidR="004249FA" w:rsidRPr="003669FE">
        <w:rPr>
          <w:rFonts w:ascii="Arial" w:hAnsi="Arial" w:cs="Arial"/>
          <w:sz w:val="20"/>
          <w:szCs w:val="20"/>
        </w:rPr>
        <w:t>21</w:t>
      </w:r>
      <w:proofErr w:type="gramEnd"/>
    </w:p>
    <w:p w:rsidR="00DF256B" w:rsidRPr="003669FE" w:rsidRDefault="00DF256B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:rsidR="003610B3" w:rsidRDefault="003610B3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:rsidR="001B7801" w:rsidRPr="003669FE" w:rsidRDefault="001B7801" w:rsidP="001B7801">
      <w:pPr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b/>
          <w:sz w:val="20"/>
          <w:szCs w:val="20"/>
          <w:u w:val="single"/>
        </w:rPr>
        <w:t>Důvodová zpráva</w:t>
      </w:r>
      <w:r w:rsidRPr="003669FE">
        <w:rPr>
          <w:rFonts w:ascii="Arial" w:hAnsi="Arial" w:cs="Arial"/>
          <w:sz w:val="20"/>
          <w:szCs w:val="20"/>
        </w:rPr>
        <w:t>:</w:t>
      </w:r>
    </w:p>
    <w:p w:rsidR="00DF256B" w:rsidRPr="003669FE" w:rsidRDefault="00DF256B" w:rsidP="001B7801">
      <w:pPr>
        <w:jc w:val="both"/>
        <w:rPr>
          <w:rFonts w:ascii="Arial" w:hAnsi="Arial" w:cs="Arial"/>
          <w:sz w:val="20"/>
          <w:szCs w:val="20"/>
        </w:rPr>
      </w:pPr>
    </w:p>
    <w:p w:rsidR="004249FA" w:rsidRPr="003669FE" w:rsidRDefault="004249FA" w:rsidP="001B7801">
      <w:pPr>
        <w:jc w:val="both"/>
        <w:rPr>
          <w:rFonts w:ascii="Arial" w:hAnsi="Arial" w:cs="Arial"/>
          <w:sz w:val="20"/>
          <w:szCs w:val="20"/>
        </w:rPr>
      </w:pPr>
    </w:p>
    <w:p w:rsidR="00A54B1D" w:rsidRDefault="00977D18" w:rsidP="00625F3A">
      <w:pPr>
        <w:jc w:val="both"/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>Ve čtvrtek 24. června 2021 zasáhla Jihomoravský kraj nebývale ničivá bouře</w:t>
      </w:r>
      <w:r w:rsidR="009C67C4"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>, kdy s</w:t>
      </w:r>
      <w:r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ilný </w:t>
      </w:r>
      <w:proofErr w:type="gramStart"/>
      <w:r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>vítr</w:t>
      </w:r>
      <w:proofErr w:type="gramEnd"/>
      <w:r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9C67C4"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>–</w:t>
      </w:r>
      <w:proofErr w:type="gramStart"/>
      <w:r w:rsidR="009C67C4"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>tornádo</w:t>
      </w:r>
      <w:proofErr w:type="gramEnd"/>
      <w:r w:rsidR="009C67C4"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>s krupobitím napáchal značné škody na</w:t>
      </w:r>
      <w:r w:rsidR="009C67C4"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zdraví i na</w:t>
      </w:r>
      <w:r w:rsidRPr="003669F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majetku. Živelná pohroma nejvážněji postihla obce </w:t>
      </w:r>
      <w:r w:rsidRPr="003669FE">
        <w:rPr>
          <w:rFonts w:ascii="Arial" w:hAnsi="Arial" w:cs="Arial"/>
          <w:sz w:val="20"/>
          <w:szCs w:val="20"/>
        </w:rPr>
        <w:t xml:space="preserve">Lužice a Mikulčice na Hodonínsku, Moravskou Novou Ves a Hrušky na Břeclavsku. </w:t>
      </w:r>
    </w:p>
    <w:p w:rsidR="00455B70" w:rsidRPr="003669FE" w:rsidRDefault="00455B70" w:rsidP="00625F3A">
      <w:pPr>
        <w:jc w:val="both"/>
        <w:rPr>
          <w:rFonts w:ascii="Arial" w:hAnsi="Arial" w:cs="Arial"/>
          <w:sz w:val="20"/>
          <w:szCs w:val="20"/>
        </w:rPr>
      </w:pPr>
    </w:p>
    <w:p w:rsidR="00455B70" w:rsidRDefault="00977D18" w:rsidP="00625F3A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sz w:val="20"/>
          <w:szCs w:val="20"/>
        </w:rPr>
        <w:t>S</w:t>
      </w:r>
      <w:r w:rsidRPr="003669FE">
        <w:rPr>
          <w:rFonts w:ascii="Arial" w:hAnsi="Arial" w:cs="Arial"/>
          <w:sz w:val="20"/>
          <w:szCs w:val="20"/>
        </w:rPr>
        <w:t> přihlédnutím k mimořádné vážnosti této krizové situac</w:t>
      </w:r>
      <w:r w:rsidRPr="003669FE">
        <w:rPr>
          <w:rFonts w:ascii="Arial" w:hAnsi="Arial" w:cs="Arial"/>
          <w:sz w:val="20"/>
          <w:szCs w:val="20"/>
        </w:rPr>
        <w:t xml:space="preserve">i v rámci </w:t>
      </w:r>
      <w:r w:rsidRPr="003669FE">
        <w:rPr>
          <w:rFonts w:ascii="Arial" w:hAnsi="Arial" w:cs="Arial"/>
          <w:sz w:val="20"/>
          <w:szCs w:val="20"/>
        </w:rPr>
        <w:t xml:space="preserve">pomoci </w:t>
      </w:r>
      <w:r w:rsidRPr="003669FE">
        <w:rPr>
          <w:rFonts w:ascii="Arial" w:hAnsi="Arial" w:cs="Arial"/>
          <w:sz w:val="20"/>
          <w:szCs w:val="20"/>
        </w:rPr>
        <w:t xml:space="preserve">by ZM mělo </w:t>
      </w:r>
      <w:r w:rsidRPr="003669FE">
        <w:rPr>
          <w:rFonts w:ascii="Arial" w:hAnsi="Arial" w:cs="Arial"/>
          <w:sz w:val="20"/>
          <w:szCs w:val="20"/>
        </w:rPr>
        <w:t>rozhod</w:t>
      </w:r>
      <w:r w:rsidRPr="003669FE">
        <w:rPr>
          <w:rFonts w:ascii="Arial" w:hAnsi="Arial" w:cs="Arial"/>
          <w:sz w:val="20"/>
          <w:szCs w:val="20"/>
        </w:rPr>
        <w:t xml:space="preserve">nout o poskytnutí </w:t>
      </w:r>
      <w:r w:rsidRPr="003669FE">
        <w:rPr>
          <w:rFonts w:ascii="Arial" w:hAnsi="Arial" w:cs="Arial"/>
          <w:sz w:val="20"/>
          <w:szCs w:val="20"/>
        </w:rPr>
        <w:t>finanční</w:t>
      </w:r>
      <w:r w:rsidRPr="003669FE">
        <w:rPr>
          <w:rFonts w:ascii="Arial" w:hAnsi="Arial" w:cs="Arial"/>
          <w:sz w:val="20"/>
          <w:szCs w:val="20"/>
        </w:rPr>
        <w:t>ho</w:t>
      </w:r>
      <w:r w:rsidRPr="003669FE">
        <w:rPr>
          <w:rFonts w:ascii="Arial" w:hAnsi="Arial" w:cs="Arial"/>
          <w:sz w:val="20"/>
          <w:szCs w:val="20"/>
        </w:rPr>
        <w:t xml:space="preserve"> příspěvk</w:t>
      </w:r>
      <w:r w:rsidRPr="003669FE">
        <w:rPr>
          <w:rFonts w:ascii="Arial" w:hAnsi="Arial" w:cs="Arial"/>
          <w:sz w:val="20"/>
          <w:szCs w:val="20"/>
        </w:rPr>
        <w:t>u</w:t>
      </w:r>
      <w:r w:rsidR="003669FE">
        <w:rPr>
          <w:rFonts w:ascii="Arial" w:hAnsi="Arial" w:cs="Arial"/>
          <w:sz w:val="20"/>
          <w:szCs w:val="20"/>
        </w:rPr>
        <w:t xml:space="preserve"> z rozpočtu Města</w:t>
      </w:r>
      <w:r w:rsidRPr="003669FE">
        <w:rPr>
          <w:rFonts w:ascii="Arial" w:hAnsi="Arial" w:cs="Arial"/>
          <w:sz w:val="20"/>
          <w:szCs w:val="20"/>
        </w:rPr>
        <w:t xml:space="preserve"> v celkové výši 1</w:t>
      </w:r>
      <w:r w:rsidR="001F004E">
        <w:rPr>
          <w:rFonts w:ascii="Arial" w:hAnsi="Arial" w:cs="Arial"/>
          <w:sz w:val="20"/>
          <w:szCs w:val="20"/>
        </w:rPr>
        <w:t>.</w:t>
      </w:r>
      <w:r w:rsidRPr="003669FE">
        <w:rPr>
          <w:rFonts w:ascii="Arial" w:hAnsi="Arial" w:cs="Arial"/>
          <w:sz w:val="20"/>
          <w:szCs w:val="20"/>
        </w:rPr>
        <w:t>000</w:t>
      </w:r>
      <w:r w:rsidR="001F004E">
        <w:rPr>
          <w:rFonts w:ascii="Arial" w:hAnsi="Arial" w:cs="Arial"/>
          <w:sz w:val="20"/>
          <w:szCs w:val="20"/>
        </w:rPr>
        <w:t>.</w:t>
      </w:r>
      <w:r w:rsidRPr="003669FE">
        <w:rPr>
          <w:rFonts w:ascii="Arial" w:hAnsi="Arial" w:cs="Arial"/>
          <w:sz w:val="20"/>
          <w:szCs w:val="20"/>
        </w:rPr>
        <w:t xml:space="preserve">000,- Kč, a to </w:t>
      </w:r>
      <w:r w:rsidRPr="003669FE">
        <w:rPr>
          <w:rFonts w:ascii="Arial" w:hAnsi="Arial" w:cs="Arial"/>
          <w:sz w:val="20"/>
          <w:szCs w:val="20"/>
        </w:rPr>
        <w:t>každé z</w:t>
      </w:r>
      <w:r w:rsidRPr="003669FE">
        <w:rPr>
          <w:rFonts w:ascii="Arial" w:hAnsi="Arial" w:cs="Arial"/>
          <w:sz w:val="20"/>
          <w:szCs w:val="20"/>
        </w:rPr>
        <w:t xml:space="preserve"> těchto nejhůře zasažených obcí poskytnout </w:t>
      </w:r>
      <w:r w:rsidR="00455B70">
        <w:rPr>
          <w:rFonts w:ascii="Arial" w:hAnsi="Arial" w:cs="Arial"/>
          <w:sz w:val="20"/>
          <w:szCs w:val="20"/>
        </w:rPr>
        <w:t xml:space="preserve">dar </w:t>
      </w:r>
      <w:r w:rsidRPr="003669FE">
        <w:rPr>
          <w:rFonts w:ascii="Arial" w:hAnsi="Arial" w:cs="Arial"/>
          <w:sz w:val="20"/>
          <w:szCs w:val="20"/>
        </w:rPr>
        <w:t xml:space="preserve">ve výši </w:t>
      </w:r>
      <w:r w:rsidRPr="003669FE">
        <w:rPr>
          <w:rFonts w:ascii="Arial" w:hAnsi="Arial" w:cs="Arial"/>
          <w:sz w:val="20"/>
          <w:szCs w:val="20"/>
        </w:rPr>
        <w:t>250</w:t>
      </w:r>
      <w:r w:rsidRPr="003669FE">
        <w:rPr>
          <w:rFonts w:ascii="Arial" w:hAnsi="Arial" w:cs="Arial"/>
          <w:sz w:val="20"/>
          <w:szCs w:val="20"/>
        </w:rPr>
        <w:t> </w:t>
      </w:r>
      <w:r w:rsidRPr="003669FE">
        <w:rPr>
          <w:rFonts w:ascii="Arial" w:hAnsi="Arial" w:cs="Arial"/>
          <w:sz w:val="20"/>
          <w:szCs w:val="20"/>
        </w:rPr>
        <w:t>000</w:t>
      </w:r>
      <w:r w:rsidRPr="003669FE">
        <w:rPr>
          <w:rFonts w:ascii="Arial" w:hAnsi="Arial" w:cs="Arial"/>
          <w:sz w:val="20"/>
          <w:szCs w:val="20"/>
        </w:rPr>
        <w:t>,-</w:t>
      </w:r>
      <w:r w:rsidRPr="003669FE">
        <w:rPr>
          <w:rFonts w:ascii="Arial" w:hAnsi="Arial" w:cs="Arial"/>
          <w:sz w:val="20"/>
          <w:szCs w:val="20"/>
        </w:rPr>
        <w:t xml:space="preserve"> Kč</w:t>
      </w:r>
      <w:r w:rsidRPr="003669FE">
        <w:rPr>
          <w:rFonts w:ascii="Arial" w:hAnsi="Arial" w:cs="Arial"/>
          <w:sz w:val="20"/>
          <w:szCs w:val="20"/>
        </w:rPr>
        <w:t>.</w:t>
      </w:r>
      <w:r w:rsidR="00455B70">
        <w:rPr>
          <w:rFonts w:ascii="Arial" w:hAnsi="Arial" w:cs="Arial"/>
          <w:sz w:val="20"/>
          <w:szCs w:val="20"/>
        </w:rPr>
        <w:t xml:space="preserve"> Bezprostředně po vzniku této události byly </w:t>
      </w:r>
      <w:r w:rsidR="00BB726B">
        <w:rPr>
          <w:rFonts w:ascii="Arial" w:hAnsi="Arial" w:cs="Arial"/>
          <w:sz w:val="20"/>
          <w:szCs w:val="20"/>
        </w:rPr>
        <w:t xml:space="preserve">různými subjekty vyhlášeny sbírky a zřízeny </w:t>
      </w:r>
      <w:r w:rsidR="00455B70">
        <w:rPr>
          <w:rFonts w:ascii="Arial" w:hAnsi="Arial" w:cs="Arial"/>
          <w:sz w:val="20"/>
          <w:szCs w:val="20"/>
        </w:rPr>
        <w:t xml:space="preserve">transparentní účty, kam lze pomoc zasílat. Využití </w:t>
      </w:r>
      <w:r w:rsidR="00BB726B">
        <w:rPr>
          <w:rFonts w:ascii="Arial" w:hAnsi="Arial" w:cs="Arial"/>
          <w:sz w:val="20"/>
          <w:szCs w:val="20"/>
        </w:rPr>
        <w:t>veřejných sbírek a tra</w:t>
      </w:r>
      <w:r w:rsidR="00455B70">
        <w:rPr>
          <w:rFonts w:ascii="Arial" w:hAnsi="Arial" w:cs="Arial"/>
          <w:sz w:val="20"/>
          <w:szCs w:val="20"/>
        </w:rPr>
        <w:t>nsparentních účtů je časově rychlejší a administrativně méně náročné než uzavírání darovacích smluv</w:t>
      </w:r>
      <w:r w:rsidR="00625F3A">
        <w:rPr>
          <w:rFonts w:ascii="Arial" w:hAnsi="Arial" w:cs="Arial"/>
          <w:sz w:val="20"/>
          <w:szCs w:val="20"/>
        </w:rPr>
        <w:t xml:space="preserve"> s jednotlivými obcemi</w:t>
      </w:r>
      <w:r w:rsidR="00455B70">
        <w:rPr>
          <w:rFonts w:ascii="Arial" w:hAnsi="Arial" w:cs="Arial"/>
          <w:sz w:val="20"/>
          <w:szCs w:val="20"/>
        </w:rPr>
        <w:t>.</w:t>
      </w:r>
    </w:p>
    <w:p w:rsidR="00977D18" w:rsidRPr="001F004E" w:rsidRDefault="00455B70" w:rsidP="00625F3A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1F004E">
        <w:rPr>
          <w:rFonts w:ascii="Arial" w:hAnsi="Arial" w:cs="Arial"/>
          <w:sz w:val="20"/>
          <w:szCs w:val="20"/>
        </w:rPr>
        <w:t xml:space="preserve">Jedním z těch, kdo založili transparentní účet je i Město Hodonín, které dárcům nabízí možnost </w:t>
      </w:r>
      <w:r w:rsidRPr="001F004E">
        <w:rPr>
          <w:rFonts w:ascii="Arial" w:hAnsi="Arial" w:cs="Arial"/>
          <w:sz w:val="20"/>
          <w:szCs w:val="20"/>
        </w:rPr>
        <w:t xml:space="preserve">do zprávy pro příjemce </w:t>
      </w:r>
      <w:r w:rsidRPr="001F004E">
        <w:rPr>
          <w:rFonts w:ascii="Arial" w:hAnsi="Arial" w:cs="Arial"/>
          <w:sz w:val="20"/>
          <w:szCs w:val="20"/>
        </w:rPr>
        <w:t>uvést přímo obec, kam má být</w:t>
      </w:r>
      <w:r w:rsidRPr="001F004E">
        <w:rPr>
          <w:rFonts w:ascii="Arial" w:hAnsi="Arial" w:cs="Arial"/>
          <w:sz w:val="20"/>
          <w:szCs w:val="20"/>
        </w:rPr>
        <w:t xml:space="preserve"> příspěvek směrov</w:t>
      </w:r>
      <w:r w:rsidRPr="001F004E">
        <w:rPr>
          <w:rFonts w:ascii="Arial" w:hAnsi="Arial" w:cs="Arial"/>
          <w:sz w:val="20"/>
          <w:szCs w:val="20"/>
        </w:rPr>
        <w:t>án</w:t>
      </w:r>
      <w:r w:rsidRPr="001F004E">
        <w:rPr>
          <w:rFonts w:ascii="Arial" w:hAnsi="Arial" w:cs="Arial"/>
          <w:sz w:val="20"/>
          <w:szCs w:val="20"/>
        </w:rPr>
        <w:t xml:space="preserve"> (Hodonín, Lužice, Mikulčice, Moravská Nová Ves, Hrušky). </w:t>
      </w:r>
      <w:r w:rsidR="001F004E">
        <w:rPr>
          <w:rFonts w:ascii="Arial" w:hAnsi="Arial" w:cs="Arial"/>
          <w:sz w:val="20"/>
          <w:szCs w:val="20"/>
        </w:rPr>
        <w:t>Pokud informace nebude</w:t>
      </w:r>
      <w:r w:rsidR="001F004E" w:rsidRPr="001F004E">
        <w:rPr>
          <w:rFonts w:ascii="Arial" w:hAnsi="Arial" w:cs="Arial"/>
          <w:sz w:val="20"/>
          <w:szCs w:val="20"/>
        </w:rPr>
        <w:t xml:space="preserve"> </w:t>
      </w:r>
      <w:r w:rsidR="001F004E">
        <w:rPr>
          <w:rFonts w:ascii="Arial" w:hAnsi="Arial" w:cs="Arial"/>
          <w:sz w:val="20"/>
          <w:szCs w:val="20"/>
        </w:rPr>
        <w:t>u</w:t>
      </w:r>
      <w:r w:rsidR="001F004E" w:rsidRPr="001F004E">
        <w:rPr>
          <w:rFonts w:ascii="Arial" w:hAnsi="Arial" w:cs="Arial"/>
          <w:sz w:val="20"/>
          <w:szCs w:val="20"/>
        </w:rPr>
        <w:t>vede</w:t>
      </w:r>
      <w:r w:rsidR="001F004E">
        <w:rPr>
          <w:rFonts w:ascii="Arial" w:hAnsi="Arial" w:cs="Arial"/>
          <w:sz w:val="20"/>
          <w:szCs w:val="20"/>
        </w:rPr>
        <w:t>na</w:t>
      </w:r>
      <w:r w:rsidR="001F004E" w:rsidRPr="001F004E">
        <w:rPr>
          <w:rFonts w:ascii="Arial" w:hAnsi="Arial" w:cs="Arial"/>
          <w:sz w:val="20"/>
          <w:szCs w:val="20"/>
        </w:rPr>
        <w:t xml:space="preserve">, budou peníze poměrově rozděleny mezi </w:t>
      </w:r>
      <w:r w:rsidR="001F004E">
        <w:rPr>
          <w:rFonts w:ascii="Arial" w:hAnsi="Arial" w:cs="Arial"/>
          <w:sz w:val="20"/>
          <w:szCs w:val="20"/>
        </w:rPr>
        <w:t xml:space="preserve">všech </w:t>
      </w:r>
      <w:r w:rsidR="001F004E" w:rsidRPr="001F004E">
        <w:rPr>
          <w:rFonts w:ascii="Arial" w:hAnsi="Arial" w:cs="Arial"/>
          <w:sz w:val="20"/>
          <w:szCs w:val="20"/>
        </w:rPr>
        <w:t>pět zmíněných obcí</w:t>
      </w:r>
      <w:r w:rsidR="001F004E">
        <w:rPr>
          <w:rFonts w:ascii="Arial" w:hAnsi="Arial" w:cs="Arial"/>
          <w:sz w:val="20"/>
          <w:szCs w:val="20"/>
        </w:rPr>
        <w:t>.</w:t>
      </w:r>
    </w:p>
    <w:p w:rsidR="00BB726B" w:rsidRPr="00455B70" w:rsidRDefault="00BB726B" w:rsidP="00977D18">
      <w:pPr>
        <w:spacing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 rozhodnutím o poskytnutí příspěvku je třeba provést rozpočtovou změnu. </w:t>
      </w:r>
    </w:p>
    <w:p w:rsidR="002728ED" w:rsidRPr="003669FE" w:rsidRDefault="00FC76C9" w:rsidP="001B780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669FE">
        <w:rPr>
          <w:rFonts w:ascii="Arial" w:hAnsi="Arial" w:cs="Arial"/>
          <w:b/>
          <w:sz w:val="20"/>
          <w:szCs w:val="20"/>
          <w:u w:val="single"/>
        </w:rPr>
        <w:t xml:space="preserve">Stanovisko předkladatele: </w:t>
      </w:r>
    </w:p>
    <w:p w:rsidR="002728ED" w:rsidRDefault="00FC76C9" w:rsidP="001B7801">
      <w:pPr>
        <w:jc w:val="both"/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sz w:val="20"/>
          <w:szCs w:val="20"/>
        </w:rPr>
        <w:t>Navrhuj</w:t>
      </w:r>
      <w:r w:rsidR="00410176" w:rsidRPr="003669FE">
        <w:rPr>
          <w:rFonts w:ascii="Arial" w:hAnsi="Arial" w:cs="Arial"/>
          <w:sz w:val="20"/>
          <w:szCs w:val="20"/>
        </w:rPr>
        <w:t>eme</w:t>
      </w:r>
      <w:r w:rsidRPr="003669FE">
        <w:rPr>
          <w:rFonts w:ascii="Arial" w:hAnsi="Arial" w:cs="Arial"/>
          <w:sz w:val="20"/>
          <w:szCs w:val="20"/>
        </w:rPr>
        <w:t xml:space="preserve"> </w:t>
      </w:r>
      <w:r w:rsidR="00BB726B">
        <w:rPr>
          <w:rFonts w:ascii="Arial" w:hAnsi="Arial" w:cs="Arial"/>
          <w:sz w:val="20"/>
          <w:szCs w:val="20"/>
        </w:rPr>
        <w:t xml:space="preserve">provést rozpočtovou změnu a následně </w:t>
      </w:r>
      <w:r w:rsidR="00977D18" w:rsidRPr="003669FE">
        <w:rPr>
          <w:rFonts w:ascii="Arial" w:hAnsi="Arial" w:cs="Arial"/>
          <w:sz w:val="20"/>
          <w:szCs w:val="20"/>
        </w:rPr>
        <w:t xml:space="preserve">rozhodnout o poskytnutí </w:t>
      </w:r>
      <w:r w:rsidR="00BB726B">
        <w:rPr>
          <w:rFonts w:ascii="Arial" w:hAnsi="Arial" w:cs="Arial"/>
          <w:sz w:val="20"/>
          <w:szCs w:val="20"/>
        </w:rPr>
        <w:t xml:space="preserve">finančního příspěvku </w:t>
      </w:r>
      <w:r w:rsidR="001F004E">
        <w:rPr>
          <w:rFonts w:ascii="Arial" w:hAnsi="Arial" w:cs="Arial"/>
          <w:sz w:val="20"/>
          <w:szCs w:val="20"/>
        </w:rPr>
        <w:t xml:space="preserve">z rozpočtu Města </w:t>
      </w:r>
      <w:r w:rsidR="00BB726B">
        <w:rPr>
          <w:rFonts w:ascii="Arial" w:hAnsi="Arial" w:cs="Arial"/>
          <w:sz w:val="20"/>
          <w:szCs w:val="20"/>
        </w:rPr>
        <w:t>postiženým obcím</w:t>
      </w:r>
      <w:r w:rsidR="001F004E">
        <w:rPr>
          <w:rFonts w:ascii="Arial" w:hAnsi="Arial" w:cs="Arial"/>
          <w:sz w:val="20"/>
          <w:szCs w:val="20"/>
        </w:rPr>
        <w:t xml:space="preserve"> - </w:t>
      </w:r>
      <w:r w:rsidR="001F004E" w:rsidRPr="00625F3A">
        <w:rPr>
          <w:rFonts w:ascii="Arial" w:hAnsi="Arial" w:cs="Arial"/>
          <w:sz w:val="20"/>
          <w:szCs w:val="20"/>
        </w:rPr>
        <w:t>O</w:t>
      </w:r>
      <w:r w:rsidR="001F004E" w:rsidRPr="00625F3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bci </w:t>
      </w:r>
      <w:r w:rsidR="001F004E" w:rsidRPr="00625F3A">
        <w:rPr>
          <w:rFonts w:ascii="Arial" w:hAnsi="Arial" w:cs="Arial"/>
          <w:sz w:val="20"/>
          <w:szCs w:val="20"/>
        </w:rPr>
        <w:t>Lužice, IČ 44164343, Obci Mikulčice, IČ 00285102, Městysu Moravská Nová Ves, IČ 00283363 a Obci Hruška, IČ: 00283185, každé z nich 250.000,- Kč</w:t>
      </w:r>
      <w:r w:rsidR="001F004E">
        <w:rPr>
          <w:rFonts w:ascii="Arial" w:hAnsi="Arial" w:cs="Arial"/>
          <w:sz w:val="20"/>
          <w:szCs w:val="20"/>
        </w:rPr>
        <w:t>, celkově</w:t>
      </w:r>
      <w:r w:rsidR="00BB726B">
        <w:rPr>
          <w:rFonts w:ascii="Arial" w:hAnsi="Arial" w:cs="Arial"/>
          <w:sz w:val="20"/>
          <w:szCs w:val="20"/>
        </w:rPr>
        <w:t xml:space="preserve"> ve výši 1 mil. Kč a jeho zaslání na transparentní účet Města Hodonín. Do zprávy pro příjemce uvést, </w:t>
      </w:r>
      <w:r w:rsidR="001F004E">
        <w:rPr>
          <w:rFonts w:ascii="Arial" w:hAnsi="Arial" w:cs="Arial"/>
          <w:sz w:val="20"/>
          <w:szCs w:val="20"/>
        </w:rPr>
        <w:t xml:space="preserve">komu je příspěvek určen. </w:t>
      </w:r>
    </w:p>
    <w:p w:rsidR="00BB726B" w:rsidRDefault="00BB726B" w:rsidP="001B7801">
      <w:pPr>
        <w:jc w:val="both"/>
        <w:rPr>
          <w:rFonts w:ascii="Arial" w:hAnsi="Arial" w:cs="Arial"/>
          <w:sz w:val="20"/>
          <w:szCs w:val="20"/>
        </w:rPr>
      </w:pPr>
    </w:p>
    <w:p w:rsidR="009B1B80" w:rsidRDefault="009B1B80" w:rsidP="001B7801">
      <w:pPr>
        <w:jc w:val="both"/>
        <w:rPr>
          <w:rFonts w:ascii="Arial" w:hAnsi="Arial" w:cs="Arial"/>
          <w:sz w:val="20"/>
          <w:szCs w:val="20"/>
        </w:rPr>
      </w:pPr>
    </w:p>
    <w:p w:rsidR="009B1B80" w:rsidRPr="003669FE" w:rsidRDefault="009B1B80" w:rsidP="001B7801">
      <w:pPr>
        <w:jc w:val="both"/>
        <w:rPr>
          <w:rFonts w:ascii="Arial" w:hAnsi="Arial" w:cs="Arial"/>
          <w:sz w:val="20"/>
          <w:szCs w:val="20"/>
        </w:rPr>
      </w:pPr>
      <w:r w:rsidRPr="009B1B80">
        <w:rPr>
          <w:rFonts w:ascii="Arial" w:hAnsi="Arial" w:cs="Arial"/>
          <w:b/>
          <w:sz w:val="20"/>
          <w:szCs w:val="20"/>
        </w:rPr>
        <w:t>Příloha:</w:t>
      </w:r>
      <w:r>
        <w:rPr>
          <w:rFonts w:ascii="Arial" w:hAnsi="Arial" w:cs="Arial"/>
          <w:sz w:val="20"/>
          <w:szCs w:val="20"/>
        </w:rPr>
        <w:t xml:space="preserve"> tabulka</w:t>
      </w:r>
    </w:p>
    <w:p w:rsidR="00BB726B" w:rsidRDefault="00BB726B" w:rsidP="001B780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1B7801" w:rsidRPr="003669FE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3669FE">
        <w:rPr>
          <w:rFonts w:ascii="Arial" w:hAnsi="Arial" w:cs="Arial"/>
          <w:b/>
          <w:sz w:val="20"/>
          <w:szCs w:val="20"/>
          <w:u w:val="single"/>
        </w:rPr>
        <w:t>Návrh na usnesení</w:t>
      </w:r>
      <w:r w:rsidRPr="003669FE">
        <w:rPr>
          <w:rFonts w:ascii="Arial" w:hAnsi="Arial" w:cs="Arial"/>
          <w:sz w:val="20"/>
          <w:szCs w:val="20"/>
        </w:rPr>
        <w:t>:</w:t>
      </w:r>
    </w:p>
    <w:p w:rsidR="00875A76" w:rsidRPr="003669FE" w:rsidRDefault="00875A76" w:rsidP="001B7801">
      <w:pPr>
        <w:jc w:val="both"/>
        <w:rPr>
          <w:rFonts w:ascii="Arial" w:hAnsi="Arial" w:cs="Arial"/>
          <w:sz w:val="20"/>
          <w:szCs w:val="20"/>
        </w:rPr>
      </w:pPr>
    </w:p>
    <w:p w:rsidR="005E25C0" w:rsidRDefault="005E25C0" w:rsidP="005E25C0">
      <w:pPr>
        <w:pStyle w:val="Odstavecseseznamem"/>
        <w:numPr>
          <w:ilvl w:val="0"/>
          <w:numId w:val="3"/>
        </w:numPr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5E25C0">
        <w:rPr>
          <w:rFonts w:ascii="Arial" w:hAnsi="Arial" w:cs="Arial"/>
          <w:bCs/>
          <w:sz w:val="20"/>
          <w:szCs w:val="20"/>
        </w:rPr>
        <w:t xml:space="preserve">Zastupitelstvo města po projednání schvaluje IV. RO ZM roku 2021 dle </w:t>
      </w:r>
      <w:r w:rsidR="001F004E">
        <w:rPr>
          <w:rFonts w:ascii="Arial" w:hAnsi="Arial" w:cs="Arial"/>
          <w:bCs/>
          <w:sz w:val="20"/>
          <w:szCs w:val="20"/>
        </w:rPr>
        <w:t xml:space="preserve">přiložené </w:t>
      </w:r>
      <w:r w:rsidRPr="005E25C0">
        <w:rPr>
          <w:rFonts w:ascii="Arial" w:hAnsi="Arial" w:cs="Arial"/>
          <w:bCs/>
          <w:sz w:val="20"/>
          <w:szCs w:val="20"/>
        </w:rPr>
        <w:t>tabulky</w:t>
      </w:r>
      <w:r w:rsidR="001F004E">
        <w:rPr>
          <w:rFonts w:ascii="Arial" w:hAnsi="Arial" w:cs="Arial"/>
          <w:bCs/>
          <w:sz w:val="20"/>
          <w:szCs w:val="20"/>
        </w:rPr>
        <w:t>.</w:t>
      </w: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Pr="001F004E" w:rsidRDefault="001F004E" w:rsidP="001F004E">
      <w:pPr>
        <w:pStyle w:val="Odstavecseseznamem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F004E">
        <w:rPr>
          <w:rFonts w:ascii="Arial" w:hAnsi="Arial" w:cs="Arial"/>
          <w:sz w:val="20"/>
          <w:szCs w:val="20"/>
        </w:rPr>
        <w:t>ZM rozhodlo o poskytnutí finančního příspěvku - daru obcím postiženým živelnou pohromou v celkové výši 1</w:t>
      </w:r>
      <w:r w:rsidRPr="001F004E">
        <w:rPr>
          <w:rFonts w:ascii="Arial" w:hAnsi="Arial" w:cs="Arial"/>
          <w:sz w:val="20"/>
          <w:szCs w:val="20"/>
        </w:rPr>
        <w:t>.</w:t>
      </w:r>
      <w:r w:rsidRPr="001F004E">
        <w:rPr>
          <w:rFonts w:ascii="Arial" w:hAnsi="Arial" w:cs="Arial"/>
          <w:sz w:val="20"/>
          <w:szCs w:val="20"/>
        </w:rPr>
        <w:t xml:space="preserve">000.000,- Kč </w:t>
      </w:r>
      <w:r w:rsidRPr="001F004E">
        <w:rPr>
          <w:rFonts w:ascii="Arial" w:hAnsi="Arial" w:cs="Arial"/>
          <w:sz w:val="20"/>
          <w:szCs w:val="20"/>
        </w:rPr>
        <w:t>(slovy: jeden milion</w:t>
      </w:r>
      <w:r w:rsidR="00461F5C">
        <w:rPr>
          <w:rFonts w:ascii="Arial" w:hAnsi="Arial" w:cs="Arial"/>
          <w:sz w:val="20"/>
          <w:szCs w:val="20"/>
        </w:rPr>
        <w:t xml:space="preserve"> korun českých</w:t>
      </w:r>
      <w:r w:rsidRPr="001F004E">
        <w:rPr>
          <w:rFonts w:ascii="Arial" w:hAnsi="Arial" w:cs="Arial"/>
          <w:sz w:val="20"/>
          <w:szCs w:val="20"/>
        </w:rPr>
        <w:t xml:space="preserve">) </w:t>
      </w:r>
      <w:r w:rsidRPr="001F004E">
        <w:rPr>
          <w:rFonts w:ascii="Arial" w:hAnsi="Arial" w:cs="Arial"/>
          <w:sz w:val="20"/>
          <w:szCs w:val="20"/>
        </w:rPr>
        <w:t xml:space="preserve">formou zaslání na transparentní účet Města Hodonín č. 123-3116270217/0100, s tím, že do zprávy pro příjemce bude uvedeno, že částka je určena </w:t>
      </w:r>
      <w:r w:rsidR="009B1B80">
        <w:rPr>
          <w:rFonts w:ascii="Arial" w:hAnsi="Arial" w:cs="Arial"/>
          <w:sz w:val="20"/>
          <w:szCs w:val="20"/>
        </w:rPr>
        <w:t xml:space="preserve">rovným dílem </w:t>
      </w:r>
      <w:r>
        <w:rPr>
          <w:rFonts w:ascii="Arial" w:hAnsi="Arial" w:cs="Arial"/>
          <w:sz w:val="20"/>
          <w:szCs w:val="20"/>
        </w:rPr>
        <w:t xml:space="preserve">pro </w:t>
      </w:r>
      <w:r w:rsidRPr="001F004E">
        <w:rPr>
          <w:rFonts w:ascii="Arial" w:hAnsi="Arial" w:cs="Arial"/>
          <w:sz w:val="20"/>
          <w:szCs w:val="20"/>
        </w:rPr>
        <w:t>Lužice, Mikulčice, Moravská Nová Ves, Hrušky</w:t>
      </w:r>
      <w:r w:rsidR="009B1B80">
        <w:rPr>
          <w:rFonts w:ascii="Arial" w:hAnsi="Arial" w:cs="Arial"/>
          <w:sz w:val="20"/>
          <w:szCs w:val="20"/>
        </w:rPr>
        <w:t>.</w:t>
      </w: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p w:rsidR="001F004E" w:rsidRDefault="009B1B80" w:rsidP="001F004E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Příloha - tabulka</w:t>
      </w:r>
    </w:p>
    <w:p w:rsidR="001F004E" w:rsidRPr="001F004E" w:rsidRDefault="001F004E" w:rsidP="001F004E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639"/>
        <w:gridCol w:w="580"/>
        <w:gridCol w:w="580"/>
        <w:gridCol w:w="942"/>
        <w:gridCol w:w="721"/>
        <w:gridCol w:w="390"/>
        <w:gridCol w:w="580"/>
        <w:gridCol w:w="639"/>
        <w:gridCol w:w="580"/>
        <w:gridCol w:w="580"/>
        <w:gridCol w:w="580"/>
        <w:gridCol w:w="1000"/>
        <w:gridCol w:w="864"/>
        <w:gridCol w:w="809"/>
      </w:tblGrid>
      <w:tr w:rsidR="002948F4" w:rsidRPr="002948F4" w:rsidTr="002948F4">
        <w:trPr>
          <w:trHeight w:val="795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ODPA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Položka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ORJ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ÚZ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Rozpočet - změna příjmů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tis. Kč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Bod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ODPA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Položka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ORJ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ÚZ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ZJ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ORG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Rozpočet - změna výdajů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tis. Kč</w:t>
            </w:r>
          </w:p>
        </w:tc>
      </w:tr>
      <w:tr w:rsidR="002948F4" w:rsidRPr="002948F4" w:rsidTr="002948F4">
        <w:trPr>
          <w:trHeight w:val="22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</w:tr>
      <w:tr w:rsidR="002948F4" w:rsidRPr="002948F4" w:rsidTr="002948F4">
        <w:trPr>
          <w:trHeight w:val="195"/>
        </w:trPr>
        <w:tc>
          <w:tcPr>
            <w:tcW w:w="38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Dotace</w:t>
            </w:r>
          </w:p>
        </w:tc>
        <w:tc>
          <w:tcPr>
            <w:tcW w:w="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1.</w:t>
            </w:r>
          </w:p>
        </w:tc>
        <w:tc>
          <w:tcPr>
            <w:tcW w:w="552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Ekonomický odbor  </w:t>
            </w:r>
          </w:p>
        </w:tc>
      </w:tr>
      <w:tr w:rsidR="002948F4" w:rsidRPr="002948F4" w:rsidTr="002948F4">
        <w:trPr>
          <w:trHeight w:val="1185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6330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4131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převod z vlastních fondů - hospodářská činnost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1 000,00</w:t>
            </w:r>
          </w:p>
        </w:tc>
        <w:tc>
          <w:tcPr>
            <w:tcW w:w="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3639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5321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1001000000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dar obcím postiženým přírodní katastrofou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1 000,00</w:t>
            </w:r>
          </w:p>
        </w:tc>
      </w:tr>
      <w:tr w:rsidR="002948F4" w:rsidRPr="002948F4" w:rsidTr="002948F4">
        <w:trPr>
          <w:trHeight w:val="22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</w:tr>
      <w:tr w:rsidR="002948F4" w:rsidRPr="002948F4" w:rsidTr="002948F4">
        <w:trPr>
          <w:trHeight w:val="22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2.</w:t>
            </w:r>
          </w:p>
        </w:tc>
        <w:tc>
          <w:tcPr>
            <w:tcW w:w="552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II. rozpočtový okruh - hospodářská činnost</w:t>
            </w:r>
          </w:p>
        </w:tc>
      </w:tr>
      <w:tr w:rsidR="002948F4" w:rsidRPr="002948F4" w:rsidTr="002948F4">
        <w:trPr>
          <w:trHeight w:val="60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posílení hlavní činnosti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1 000</w:t>
            </w:r>
          </w:p>
        </w:tc>
      </w:tr>
      <w:tr w:rsidR="002948F4" w:rsidRPr="002948F4" w:rsidTr="002948F4">
        <w:trPr>
          <w:trHeight w:val="79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8F4" w:rsidRPr="002948F4" w:rsidRDefault="002948F4" w:rsidP="002948F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8F4" w:rsidRPr="002948F4" w:rsidRDefault="002948F4" w:rsidP="002948F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 xml:space="preserve">převod bankovního účtu k </w:t>
            </w:r>
            <w:proofErr w:type="gramStart"/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31.12.2021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8F4" w:rsidRPr="002948F4" w:rsidRDefault="002948F4" w:rsidP="002948F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948F4">
              <w:rPr>
                <w:rFonts w:ascii="Arial" w:hAnsi="Arial" w:cs="Arial"/>
                <w:color w:val="000000"/>
                <w:sz w:val="14"/>
                <w:szCs w:val="14"/>
              </w:rPr>
              <w:t>-1 000</w:t>
            </w:r>
          </w:p>
        </w:tc>
      </w:tr>
    </w:tbl>
    <w:p w:rsidR="002948F4" w:rsidRPr="002948F4" w:rsidRDefault="002948F4" w:rsidP="002948F4">
      <w:pPr>
        <w:jc w:val="both"/>
        <w:rPr>
          <w:rFonts w:ascii="Arial" w:hAnsi="Arial" w:cs="Arial"/>
          <w:bCs/>
          <w:sz w:val="20"/>
          <w:szCs w:val="20"/>
        </w:rPr>
      </w:pPr>
    </w:p>
    <w:p w:rsidR="005E25C0" w:rsidRPr="00625F3A" w:rsidRDefault="005E25C0" w:rsidP="003669FE">
      <w:pPr>
        <w:rPr>
          <w:rFonts w:ascii="Arial" w:hAnsi="Arial" w:cs="Arial"/>
          <w:sz w:val="20"/>
          <w:szCs w:val="20"/>
        </w:rPr>
      </w:pPr>
    </w:p>
    <w:p w:rsidR="003669FE" w:rsidRPr="00625F3A" w:rsidRDefault="003669FE" w:rsidP="003669FE">
      <w:pPr>
        <w:rPr>
          <w:rFonts w:ascii="Arial" w:hAnsi="Arial" w:cs="Arial"/>
          <w:sz w:val="20"/>
          <w:szCs w:val="20"/>
        </w:rPr>
      </w:pPr>
    </w:p>
    <w:p w:rsidR="00CB5B43" w:rsidRPr="00625F3A" w:rsidRDefault="00CB5B43" w:rsidP="00CB5B43">
      <w:pPr>
        <w:rPr>
          <w:rFonts w:ascii="Arial" w:hAnsi="Arial" w:cs="Arial"/>
          <w:sz w:val="20"/>
          <w:szCs w:val="20"/>
        </w:rPr>
      </w:pPr>
    </w:p>
    <w:p w:rsidR="00FC76C9" w:rsidRPr="003669FE" w:rsidRDefault="00FC76C9" w:rsidP="00664AFC">
      <w:pPr>
        <w:jc w:val="both"/>
        <w:rPr>
          <w:rFonts w:ascii="Arial" w:hAnsi="Arial" w:cs="Arial"/>
          <w:sz w:val="20"/>
          <w:szCs w:val="20"/>
        </w:rPr>
      </w:pPr>
    </w:p>
    <w:p w:rsidR="00875A76" w:rsidRDefault="00875A76" w:rsidP="00875A76">
      <w:pPr>
        <w:jc w:val="both"/>
        <w:rPr>
          <w:rFonts w:ascii="Arial" w:hAnsi="Arial" w:cs="Arial"/>
          <w:sz w:val="20"/>
          <w:szCs w:val="20"/>
        </w:rPr>
      </w:pPr>
    </w:p>
    <w:p w:rsidR="009D470C" w:rsidRDefault="009D470C" w:rsidP="00875A76">
      <w:pPr>
        <w:jc w:val="both"/>
        <w:rPr>
          <w:rFonts w:ascii="Arial" w:hAnsi="Arial" w:cs="Arial"/>
          <w:sz w:val="20"/>
          <w:szCs w:val="20"/>
        </w:rPr>
      </w:pPr>
    </w:p>
    <w:p w:rsidR="00625F3A" w:rsidRDefault="00625F3A" w:rsidP="00875A76">
      <w:pPr>
        <w:jc w:val="both"/>
        <w:rPr>
          <w:rFonts w:ascii="Arial" w:hAnsi="Arial" w:cs="Arial"/>
          <w:sz w:val="20"/>
          <w:szCs w:val="20"/>
        </w:rPr>
      </w:pPr>
    </w:p>
    <w:p w:rsidR="00625F3A" w:rsidRDefault="00625F3A" w:rsidP="00875A76">
      <w:pPr>
        <w:jc w:val="both"/>
        <w:rPr>
          <w:rFonts w:ascii="Arial" w:hAnsi="Arial" w:cs="Arial"/>
          <w:sz w:val="20"/>
          <w:szCs w:val="20"/>
        </w:rPr>
      </w:pPr>
    </w:p>
    <w:p w:rsidR="00625F3A" w:rsidRDefault="00625F3A" w:rsidP="00875A76">
      <w:pPr>
        <w:jc w:val="both"/>
        <w:rPr>
          <w:rFonts w:ascii="Arial" w:hAnsi="Arial" w:cs="Arial"/>
          <w:sz w:val="20"/>
          <w:szCs w:val="20"/>
        </w:rPr>
      </w:pPr>
    </w:p>
    <w:p w:rsidR="00625F3A" w:rsidRDefault="00625F3A" w:rsidP="00875A76">
      <w:pPr>
        <w:jc w:val="both"/>
        <w:rPr>
          <w:rFonts w:ascii="Arial" w:hAnsi="Arial" w:cs="Arial"/>
          <w:sz w:val="20"/>
          <w:szCs w:val="20"/>
        </w:rPr>
      </w:pPr>
    </w:p>
    <w:p w:rsidR="00625F3A" w:rsidRDefault="00625F3A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625F3A" w:rsidRDefault="00625F3A" w:rsidP="00875A76">
      <w:pPr>
        <w:jc w:val="both"/>
        <w:rPr>
          <w:rFonts w:ascii="Arial" w:hAnsi="Arial" w:cs="Arial"/>
          <w:sz w:val="20"/>
          <w:szCs w:val="20"/>
        </w:rPr>
      </w:pPr>
    </w:p>
    <w:sectPr w:rsidR="00625F3A" w:rsidSect="002948F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C5CBF"/>
    <w:multiLevelType w:val="hybridMultilevel"/>
    <w:tmpl w:val="14E26A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2593A"/>
    <w:multiLevelType w:val="hybridMultilevel"/>
    <w:tmpl w:val="10422C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3171D"/>
    <w:multiLevelType w:val="hybridMultilevel"/>
    <w:tmpl w:val="A522A6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801"/>
    <w:rsid w:val="00002F6A"/>
    <w:rsid w:val="000762FD"/>
    <w:rsid w:val="0010053D"/>
    <w:rsid w:val="00120B3A"/>
    <w:rsid w:val="00131A2D"/>
    <w:rsid w:val="00163611"/>
    <w:rsid w:val="001B7801"/>
    <w:rsid w:val="001F004E"/>
    <w:rsid w:val="0023241B"/>
    <w:rsid w:val="00251A23"/>
    <w:rsid w:val="002728ED"/>
    <w:rsid w:val="00280061"/>
    <w:rsid w:val="00292E80"/>
    <w:rsid w:val="002948F4"/>
    <w:rsid w:val="002D3324"/>
    <w:rsid w:val="00323A87"/>
    <w:rsid w:val="00354004"/>
    <w:rsid w:val="003610B3"/>
    <w:rsid w:val="00364F3A"/>
    <w:rsid w:val="003669FE"/>
    <w:rsid w:val="0036717E"/>
    <w:rsid w:val="00410176"/>
    <w:rsid w:val="004240C2"/>
    <w:rsid w:val="004249FA"/>
    <w:rsid w:val="00427B81"/>
    <w:rsid w:val="00432646"/>
    <w:rsid w:val="00436388"/>
    <w:rsid w:val="00455B70"/>
    <w:rsid w:val="00461F5C"/>
    <w:rsid w:val="004B785D"/>
    <w:rsid w:val="004D1F62"/>
    <w:rsid w:val="004D24C4"/>
    <w:rsid w:val="0051322F"/>
    <w:rsid w:val="0051388D"/>
    <w:rsid w:val="00526C86"/>
    <w:rsid w:val="0056671B"/>
    <w:rsid w:val="005C748E"/>
    <w:rsid w:val="005D3B34"/>
    <w:rsid w:val="005E25C0"/>
    <w:rsid w:val="005E2F77"/>
    <w:rsid w:val="00625F3A"/>
    <w:rsid w:val="006321F0"/>
    <w:rsid w:val="00664AFC"/>
    <w:rsid w:val="006750F3"/>
    <w:rsid w:val="006805C8"/>
    <w:rsid w:val="006926D9"/>
    <w:rsid w:val="006E22BD"/>
    <w:rsid w:val="00722CBB"/>
    <w:rsid w:val="00737B9A"/>
    <w:rsid w:val="00793532"/>
    <w:rsid w:val="007B3AFD"/>
    <w:rsid w:val="007B4FFC"/>
    <w:rsid w:val="007E2D22"/>
    <w:rsid w:val="0082238E"/>
    <w:rsid w:val="00841939"/>
    <w:rsid w:val="00875A76"/>
    <w:rsid w:val="00894F02"/>
    <w:rsid w:val="008A209B"/>
    <w:rsid w:val="008A677A"/>
    <w:rsid w:val="008F0571"/>
    <w:rsid w:val="00936C7B"/>
    <w:rsid w:val="00942733"/>
    <w:rsid w:val="00977D18"/>
    <w:rsid w:val="00982E31"/>
    <w:rsid w:val="009A34DB"/>
    <w:rsid w:val="009B1B80"/>
    <w:rsid w:val="009C67C4"/>
    <w:rsid w:val="009D470C"/>
    <w:rsid w:val="00A3164F"/>
    <w:rsid w:val="00A35E29"/>
    <w:rsid w:val="00A54B1D"/>
    <w:rsid w:val="00AB15BC"/>
    <w:rsid w:val="00AC01E4"/>
    <w:rsid w:val="00AE6F83"/>
    <w:rsid w:val="00B057E9"/>
    <w:rsid w:val="00B07387"/>
    <w:rsid w:val="00B50EDB"/>
    <w:rsid w:val="00BA0426"/>
    <w:rsid w:val="00BB726B"/>
    <w:rsid w:val="00BD7F67"/>
    <w:rsid w:val="00C05B62"/>
    <w:rsid w:val="00C06942"/>
    <w:rsid w:val="00C249A8"/>
    <w:rsid w:val="00CB5B43"/>
    <w:rsid w:val="00CD4036"/>
    <w:rsid w:val="00D064E2"/>
    <w:rsid w:val="00DB1F71"/>
    <w:rsid w:val="00DD495C"/>
    <w:rsid w:val="00DE6653"/>
    <w:rsid w:val="00DF256B"/>
    <w:rsid w:val="00E11456"/>
    <w:rsid w:val="00E34898"/>
    <w:rsid w:val="00E35AAB"/>
    <w:rsid w:val="00E658BB"/>
    <w:rsid w:val="00E65C84"/>
    <w:rsid w:val="00EA525D"/>
    <w:rsid w:val="00F27ED7"/>
    <w:rsid w:val="00F75210"/>
    <w:rsid w:val="00F77803"/>
    <w:rsid w:val="00FC76C9"/>
    <w:rsid w:val="00FE2092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B5B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titulChar">
    <w:name w:val="Podtitul Char"/>
    <w:basedOn w:val="Standardnpsmoodstavce"/>
    <w:link w:val="Podtitul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2238E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Siln">
    <w:name w:val="Strong"/>
    <w:basedOn w:val="Standardnpsmoodstavce"/>
    <w:uiPriority w:val="22"/>
    <w:qFormat/>
    <w:rsid w:val="00DD495C"/>
    <w:rPr>
      <w:b/>
      <w:bCs/>
    </w:rPr>
  </w:style>
  <w:style w:type="character" w:customStyle="1" w:styleId="nowrap">
    <w:name w:val="nowrap"/>
    <w:basedOn w:val="Standardnpsmoodstavce"/>
    <w:rsid w:val="00DD495C"/>
  </w:style>
  <w:style w:type="character" w:customStyle="1" w:styleId="Nadpis3Char">
    <w:name w:val="Nadpis 3 Char"/>
    <w:basedOn w:val="Standardnpsmoodstavce"/>
    <w:link w:val="Nadpis3"/>
    <w:uiPriority w:val="9"/>
    <w:semiHidden/>
    <w:rsid w:val="00CB5B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B5B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titulChar">
    <w:name w:val="Podtitul Char"/>
    <w:basedOn w:val="Standardnpsmoodstavce"/>
    <w:link w:val="Podtitul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2238E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Siln">
    <w:name w:val="Strong"/>
    <w:basedOn w:val="Standardnpsmoodstavce"/>
    <w:uiPriority w:val="22"/>
    <w:qFormat/>
    <w:rsid w:val="00DD495C"/>
    <w:rPr>
      <w:b/>
      <w:bCs/>
    </w:rPr>
  </w:style>
  <w:style w:type="character" w:customStyle="1" w:styleId="nowrap">
    <w:name w:val="nowrap"/>
    <w:basedOn w:val="Standardnpsmoodstavce"/>
    <w:rsid w:val="00DD495C"/>
  </w:style>
  <w:style w:type="character" w:customStyle="1" w:styleId="Nadpis3Char">
    <w:name w:val="Nadpis 3 Char"/>
    <w:basedOn w:val="Standardnpsmoodstavce"/>
    <w:link w:val="Nadpis3"/>
    <w:uiPriority w:val="9"/>
    <w:semiHidden/>
    <w:rsid w:val="00CB5B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9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4381</TotalTime>
  <Pages>1</Pages>
  <Words>429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Čapková, Jana</cp:lastModifiedBy>
  <cp:revision>7</cp:revision>
  <cp:lastPrinted>2019-02-07T07:40:00Z</cp:lastPrinted>
  <dcterms:created xsi:type="dcterms:W3CDTF">2021-06-25T07:42:00Z</dcterms:created>
  <dcterms:modified xsi:type="dcterms:W3CDTF">2021-06-28T08:21:00Z</dcterms:modified>
</cp:coreProperties>
</file>